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7245C" w14:textId="3C7033F9" w:rsidR="7A5DEFC9" w:rsidRDefault="7A5DEFC9" w:rsidP="7A5DEFC9"/>
    <w:p w14:paraId="5BDEA223" w14:textId="1B808C03" w:rsidR="7A5DEFC9" w:rsidRDefault="7A5DEFC9" w:rsidP="7A5DEFC9"/>
    <w:p w14:paraId="6DB1E408" w14:textId="784A7C52" w:rsidR="7A5DEFC9" w:rsidRDefault="7A5DEFC9" w:rsidP="7A5DEFC9">
      <w:pPr>
        <w:jc w:val="center"/>
        <w:rPr>
          <w:sz w:val="28"/>
          <w:szCs w:val="28"/>
        </w:rPr>
      </w:pPr>
    </w:p>
    <w:p w14:paraId="74DF0690" w14:textId="69C11B19" w:rsidR="7A5DEFC9" w:rsidRDefault="7A5DEFC9" w:rsidP="7A5DEFC9">
      <w:pPr>
        <w:jc w:val="center"/>
        <w:rPr>
          <w:sz w:val="28"/>
          <w:szCs w:val="28"/>
        </w:rPr>
      </w:pPr>
    </w:p>
    <w:p w14:paraId="173CB217" w14:textId="512C3DB6" w:rsidR="7A5DEFC9" w:rsidRDefault="7A5DEFC9" w:rsidP="7A5DEFC9">
      <w:pPr>
        <w:jc w:val="center"/>
      </w:pPr>
      <w:r w:rsidRPr="7A5DEFC9">
        <w:rPr>
          <w:sz w:val="28"/>
          <w:szCs w:val="28"/>
        </w:rPr>
        <w:t>Petition Qualifications</w:t>
      </w:r>
    </w:p>
    <w:p w14:paraId="05E30505" w14:textId="3989295A" w:rsidR="7A5DEFC9" w:rsidRDefault="7A5DEFC9" w:rsidP="7A5DEFC9">
      <w:pPr>
        <w:rPr>
          <w:sz w:val="28"/>
          <w:szCs w:val="28"/>
        </w:rPr>
      </w:pPr>
    </w:p>
    <w:p w14:paraId="3E82DB1A" w14:textId="6738C789" w:rsidR="7A5DEFC9" w:rsidRDefault="7A5DEFC9" w:rsidP="7A5DEFC9">
      <w:pPr>
        <w:rPr>
          <w:sz w:val="22"/>
          <w:szCs w:val="22"/>
        </w:rPr>
      </w:pPr>
    </w:p>
    <w:p w14:paraId="7E049A9A" w14:textId="4449B944" w:rsidR="7A5DEFC9" w:rsidRDefault="7A5DEFC9" w:rsidP="7A5DEFC9">
      <w:pPr>
        <w:rPr>
          <w:rFonts w:asciiTheme="majorHAnsi" w:eastAsiaTheme="majorEastAsia" w:hAnsiTheme="majorHAnsi" w:cstheme="majorBidi"/>
          <w:sz w:val="22"/>
          <w:szCs w:val="22"/>
        </w:rPr>
      </w:pPr>
      <w:r w:rsidRPr="7A5DEFC9">
        <w:rPr>
          <w:sz w:val="22"/>
          <w:szCs w:val="22"/>
        </w:rPr>
        <w:t xml:space="preserve">I, the undersigned, understand and accept the following of candidacy qualifications and agree to uphold the qualifications for signers of the petition at the best of their ability.  The qualifications are contained in the </w:t>
      </w:r>
      <w:r w:rsidRPr="7A5DEFC9">
        <w:rPr>
          <w:rFonts w:asciiTheme="majorHAnsi" w:eastAsiaTheme="majorEastAsia" w:hAnsiTheme="majorHAnsi" w:cstheme="majorBidi"/>
          <w:b/>
          <w:bCs/>
          <w:sz w:val="22"/>
          <w:szCs w:val="22"/>
        </w:rPr>
        <w:t>ARTICLES OF INCORPORATION OF CBH CO-OP</w:t>
      </w:r>
      <w:r w:rsidRPr="7A5DEFC9">
        <w:rPr>
          <w:rFonts w:asciiTheme="majorHAnsi" w:eastAsiaTheme="majorEastAsia" w:hAnsiTheme="majorHAnsi" w:cstheme="majorBidi"/>
          <w:sz w:val="22"/>
          <w:szCs w:val="22"/>
        </w:rPr>
        <w:t xml:space="preserve"> Article III Capital Stock, and the </w:t>
      </w:r>
      <w:r w:rsidRPr="7A5DEFC9">
        <w:rPr>
          <w:rFonts w:asciiTheme="majorHAnsi" w:eastAsiaTheme="majorEastAsia" w:hAnsiTheme="majorHAnsi" w:cstheme="majorBidi"/>
          <w:b/>
          <w:bCs/>
          <w:sz w:val="22"/>
          <w:szCs w:val="22"/>
        </w:rPr>
        <w:t>BYLAWS OF CBH CO-OP</w:t>
      </w:r>
      <w:r w:rsidRPr="7A5DEFC9">
        <w:rPr>
          <w:rFonts w:asciiTheme="majorHAnsi" w:eastAsiaTheme="majorEastAsia" w:hAnsiTheme="majorHAnsi" w:cstheme="majorBidi"/>
          <w:sz w:val="22"/>
          <w:szCs w:val="22"/>
        </w:rPr>
        <w:t xml:space="preserve"> BYLAW II, BOARD OF DIRECTORS.  The qualifications are as such:</w:t>
      </w:r>
    </w:p>
    <w:p w14:paraId="6E8CCE66" w14:textId="70DEC34C" w:rsidR="7A5DEFC9" w:rsidRDefault="7A5DEFC9" w:rsidP="7A5DEFC9">
      <w:pPr>
        <w:rPr>
          <w:rFonts w:asciiTheme="majorHAnsi" w:eastAsiaTheme="majorEastAsia" w:hAnsiTheme="majorHAnsi" w:cstheme="majorBidi"/>
          <w:sz w:val="22"/>
          <w:szCs w:val="22"/>
        </w:rPr>
      </w:pPr>
    </w:p>
    <w:p w14:paraId="4EDAA3C1" w14:textId="6C803DCF" w:rsidR="7A5DEFC9" w:rsidRDefault="7A5DEFC9" w:rsidP="7A5DEFC9">
      <w:pPr>
        <w:ind w:firstLine="720"/>
        <w:rPr>
          <w:rFonts w:asciiTheme="majorHAnsi" w:eastAsiaTheme="majorEastAsia" w:hAnsiTheme="majorHAnsi" w:cstheme="majorBidi"/>
          <w:sz w:val="22"/>
          <w:szCs w:val="22"/>
        </w:rPr>
      </w:pPr>
    </w:p>
    <w:p w14:paraId="469BBA89" w14:textId="2244E910" w:rsidR="7A5DEFC9" w:rsidRDefault="7A5DEFC9" w:rsidP="7A5DEFC9">
      <w:pPr>
        <w:pStyle w:val="ListParagraph"/>
        <w:numPr>
          <w:ilvl w:val="1"/>
          <w:numId w:val="3"/>
        </w:numPr>
        <w:rPr>
          <w:sz w:val="22"/>
          <w:szCs w:val="22"/>
        </w:rPr>
      </w:pPr>
      <w:r w:rsidRPr="7A5DEFC9">
        <w:rPr>
          <w:rFonts w:eastAsia="Cambria" w:cs="Cambria"/>
          <w:sz w:val="22"/>
          <w:szCs w:val="22"/>
        </w:rPr>
        <w:t>Candidates and petition signers must conduct $1000 of business per year with CBH COOP</w:t>
      </w:r>
    </w:p>
    <w:p w14:paraId="4DBF30C2" w14:textId="2DB3C843" w:rsidR="7A5DEFC9" w:rsidRDefault="7A5DEFC9" w:rsidP="7A5DEFC9">
      <w:pPr>
        <w:pStyle w:val="ListParagraph"/>
        <w:numPr>
          <w:ilvl w:val="1"/>
          <w:numId w:val="3"/>
        </w:numPr>
        <w:rPr>
          <w:sz w:val="22"/>
          <w:szCs w:val="22"/>
        </w:rPr>
      </w:pPr>
      <w:r w:rsidRPr="7A5DEFC9">
        <w:rPr>
          <w:rFonts w:eastAsia="Cambria" w:cs="Cambria"/>
          <w:sz w:val="22"/>
          <w:szCs w:val="22"/>
        </w:rPr>
        <w:t>Candidates and petition signers must have $250 of capital stock in CBH COOP (Receive a dividend)</w:t>
      </w:r>
    </w:p>
    <w:p w14:paraId="767954D5" w14:textId="1681722C" w:rsidR="7A5DEFC9" w:rsidRDefault="7A5DEFC9" w:rsidP="7A5DEFC9">
      <w:pPr>
        <w:pStyle w:val="ListParagraph"/>
        <w:numPr>
          <w:ilvl w:val="1"/>
          <w:numId w:val="3"/>
        </w:numPr>
        <w:rPr>
          <w:sz w:val="22"/>
          <w:szCs w:val="22"/>
        </w:rPr>
      </w:pPr>
      <w:r w:rsidRPr="7A5DEFC9">
        <w:rPr>
          <w:rFonts w:eastAsia="Cambria" w:cs="Cambria"/>
          <w:sz w:val="22"/>
          <w:szCs w:val="22"/>
        </w:rPr>
        <w:t>Petitions must contain no less than 10 qualified signatures.</w:t>
      </w:r>
    </w:p>
    <w:p w14:paraId="269D308A" w14:textId="3E728495" w:rsidR="7A5DEFC9" w:rsidRDefault="7A5DEFC9" w:rsidP="7A5DEFC9">
      <w:pPr>
        <w:pStyle w:val="ListParagraph"/>
        <w:numPr>
          <w:ilvl w:val="1"/>
          <w:numId w:val="3"/>
        </w:numPr>
        <w:rPr>
          <w:sz w:val="22"/>
          <w:szCs w:val="22"/>
        </w:rPr>
      </w:pPr>
      <w:r w:rsidRPr="7A5DEFC9">
        <w:rPr>
          <w:rFonts w:eastAsia="Cambria" w:cs="Cambria"/>
          <w:sz w:val="22"/>
          <w:szCs w:val="22"/>
        </w:rPr>
        <w:t>Members may only sign one candidates petition</w:t>
      </w:r>
    </w:p>
    <w:p w14:paraId="7C6054B5" w14:textId="7FCF594C" w:rsidR="7A5DEFC9" w:rsidRDefault="7A5DEFC9" w:rsidP="7A5DEFC9">
      <w:pPr>
        <w:pStyle w:val="ListParagraph"/>
        <w:numPr>
          <w:ilvl w:val="1"/>
          <w:numId w:val="3"/>
        </w:numPr>
        <w:rPr>
          <w:sz w:val="22"/>
          <w:szCs w:val="22"/>
        </w:rPr>
      </w:pPr>
      <w:r w:rsidRPr="7A5DEFC9">
        <w:rPr>
          <w:rFonts w:eastAsia="Cambria" w:cs="Cambria"/>
          <w:sz w:val="22"/>
          <w:szCs w:val="22"/>
        </w:rPr>
        <w:t>Petitions must be turned in to the CBH COOP principle office lo</w:t>
      </w:r>
      <w:r w:rsidR="006E28C7">
        <w:rPr>
          <w:rFonts w:eastAsia="Cambria" w:cs="Cambria"/>
          <w:sz w:val="22"/>
          <w:szCs w:val="22"/>
        </w:rPr>
        <w:t>cated at 20</w:t>
      </w:r>
      <w:r w:rsidR="00657646">
        <w:rPr>
          <w:rFonts w:eastAsia="Cambria" w:cs="Cambria"/>
          <w:sz w:val="22"/>
          <w:szCs w:val="22"/>
        </w:rPr>
        <w:t>3</w:t>
      </w:r>
      <w:bookmarkStart w:id="0" w:name="_GoBack"/>
      <w:bookmarkEnd w:id="0"/>
      <w:r w:rsidRPr="7A5DEFC9">
        <w:rPr>
          <w:rFonts w:eastAsia="Cambria" w:cs="Cambria"/>
          <w:sz w:val="22"/>
          <w:szCs w:val="22"/>
        </w:rPr>
        <w:t>0 Main St, Sturgis SD by January 8, 2020</w:t>
      </w:r>
      <w:r w:rsidRPr="7A5DEFC9">
        <w:rPr>
          <w:sz w:val="22"/>
          <w:szCs w:val="22"/>
        </w:rPr>
        <w:t xml:space="preserve"> </w:t>
      </w:r>
    </w:p>
    <w:p w14:paraId="3BA88DCD" w14:textId="54C7EE62" w:rsidR="7A5DEFC9" w:rsidRDefault="7A5DEFC9" w:rsidP="7A5DEFC9">
      <w:pPr>
        <w:ind w:left="1080"/>
        <w:rPr>
          <w:sz w:val="22"/>
          <w:szCs w:val="22"/>
        </w:rPr>
      </w:pPr>
    </w:p>
    <w:p w14:paraId="20E87C02" w14:textId="30A00196" w:rsidR="7A5DEFC9" w:rsidRDefault="7A5DEFC9" w:rsidP="7A5DEFC9">
      <w:pPr>
        <w:ind w:left="1080"/>
        <w:rPr>
          <w:rFonts w:asciiTheme="majorHAnsi" w:eastAsiaTheme="majorEastAsia" w:hAnsiTheme="majorHAnsi" w:cstheme="majorBidi"/>
          <w:sz w:val="22"/>
          <w:szCs w:val="22"/>
        </w:rPr>
      </w:pPr>
      <w:r w:rsidRPr="7A5DEFC9">
        <w:rPr>
          <w:rFonts w:asciiTheme="majorHAnsi" w:eastAsiaTheme="majorEastAsia" w:hAnsiTheme="majorHAnsi" w:cstheme="majorBidi"/>
          <w:sz w:val="22"/>
          <w:szCs w:val="22"/>
        </w:rPr>
        <w:t xml:space="preserve"> </w:t>
      </w:r>
    </w:p>
    <w:p w14:paraId="0FD41981" w14:textId="6DA1C1D4" w:rsidR="7A5DEFC9" w:rsidRDefault="7A5DEFC9" w:rsidP="7A5DEFC9">
      <w:pPr>
        <w:rPr>
          <w:rFonts w:asciiTheme="majorHAnsi" w:eastAsiaTheme="majorEastAsia" w:hAnsiTheme="majorHAnsi" w:cstheme="majorBidi"/>
          <w:sz w:val="22"/>
          <w:szCs w:val="22"/>
        </w:rPr>
      </w:pPr>
    </w:p>
    <w:p w14:paraId="2276CB0C" w14:textId="48E02E8F" w:rsidR="7A5DEFC9" w:rsidRDefault="7A5DEFC9" w:rsidP="7A5DEFC9">
      <w:pPr>
        <w:rPr>
          <w:sz w:val="22"/>
          <w:szCs w:val="22"/>
        </w:rPr>
      </w:pPr>
      <w:r w:rsidRPr="7A5DEFC9">
        <w:rPr>
          <w:sz w:val="22"/>
          <w:szCs w:val="22"/>
        </w:rPr>
        <w:t>I am aware of the qualifications of candidacy for directorship and agree to the qualifications set forth.</w:t>
      </w:r>
    </w:p>
    <w:p w14:paraId="18D5676A" w14:textId="1A1D29E3" w:rsidR="7A5DEFC9" w:rsidRDefault="7A5DEFC9" w:rsidP="7A5DEFC9">
      <w:pPr>
        <w:rPr>
          <w:sz w:val="22"/>
          <w:szCs w:val="22"/>
        </w:rPr>
      </w:pPr>
    </w:p>
    <w:p w14:paraId="02F0B8C0" w14:textId="70264DB5" w:rsidR="7A5DEFC9" w:rsidRDefault="7A5DEFC9" w:rsidP="7A5DEFC9">
      <w:pPr>
        <w:rPr>
          <w:sz w:val="22"/>
          <w:szCs w:val="22"/>
        </w:rPr>
      </w:pPr>
    </w:p>
    <w:p w14:paraId="74C2AFDE" w14:textId="27EACA40" w:rsidR="7A5DEFC9" w:rsidRDefault="7A5DEFC9" w:rsidP="7A5DEFC9">
      <w:pPr>
        <w:rPr>
          <w:sz w:val="22"/>
          <w:szCs w:val="22"/>
        </w:rPr>
      </w:pPr>
    </w:p>
    <w:p w14:paraId="22890FD3" w14:textId="76A7F017" w:rsidR="7A5DEFC9" w:rsidRDefault="7A5DEFC9" w:rsidP="7A5DEFC9">
      <w:pPr>
        <w:rPr>
          <w:sz w:val="22"/>
          <w:szCs w:val="22"/>
        </w:rPr>
      </w:pPr>
      <w:r w:rsidRPr="7A5DEFC9">
        <w:rPr>
          <w:sz w:val="22"/>
          <w:szCs w:val="22"/>
        </w:rPr>
        <w:t>________________________________________________ Printed Name</w:t>
      </w:r>
    </w:p>
    <w:p w14:paraId="614C5DF0" w14:textId="6DB5018B" w:rsidR="7A5DEFC9" w:rsidRDefault="7A5DEFC9" w:rsidP="7A5DEFC9">
      <w:pPr>
        <w:rPr>
          <w:sz w:val="22"/>
          <w:szCs w:val="22"/>
        </w:rPr>
      </w:pPr>
    </w:p>
    <w:p w14:paraId="7013A13C" w14:textId="6355E5E8" w:rsidR="7A5DEFC9" w:rsidRDefault="7A5DEFC9" w:rsidP="7A5DEFC9">
      <w:pPr>
        <w:rPr>
          <w:sz w:val="22"/>
          <w:szCs w:val="22"/>
        </w:rPr>
      </w:pPr>
    </w:p>
    <w:p w14:paraId="5EFF729D" w14:textId="24BEAF25" w:rsidR="7A5DEFC9" w:rsidRDefault="7A5DEFC9" w:rsidP="7A5DEFC9">
      <w:pPr>
        <w:rPr>
          <w:sz w:val="22"/>
          <w:szCs w:val="22"/>
        </w:rPr>
      </w:pPr>
    </w:p>
    <w:p w14:paraId="07CE9D3B" w14:textId="28FC6871" w:rsidR="7A5DEFC9" w:rsidRDefault="7A5DEFC9" w:rsidP="7A5DEFC9">
      <w:pPr>
        <w:rPr>
          <w:sz w:val="22"/>
          <w:szCs w:val="22"/>
        </w:rPr>
      </w:pPr>
      <w:r w:rsidRPr="7A5DEFC9">
        <w:rPr>
          <w:sz w:val="22"/>
          <w:szCs w:val="22"/>
        </w:rPr>
        <w:t xml:space="preserve">_________________________________________________ Signature     </w:t>
      </w:r>
    </w:p>
    <w:p w14:paraId="619036C2" w14:textId="17B22E2E" w:rsidR="7A5DEFC9" w:rsidRDefault="7A5DEFC9" w:rsidP="7A5DEFC9">
      <w:pPr>
        <w:rPr>
          <w:sz w:val="22"/>
          <w:szCs w:val="22"/>
        </w:rPr>
      </w:pPr>
    </w:p>
    <w:p w14:paraId="3470462C" w14:textId="2ADDFF7F" w:rsidR="7A5DEFC9" w:rsidRDefault="7A5DEFC9" w:rsidP="7A5DEFC9">
      <w:pPr>
        <w:rPr>
          <w:sz w:val="22"/>
          <w:szCs w:val="22"/>
        </w:rPr>
      </w:pPr>
    </w:p>
    <w:p w14:paraId="7C5C8544" w14:textId="27B79E86" w:rsidR="7A5DEFC9" w:rsidRDefault="7A5DEFC9" w:rsidP="7A5DEFC9">
      <w:pPr>
        <w:rPr>
          <w:sz w:val="22"/>
          <w:szCs w:val="22"/>
        </w:rPr>
      </w:pPr>
    </w:p>
    <w:p w14:paraId="65E4C6DA" w14:textId="53040126" w:rsidR="7A5DEFC9" w:rsidRDefault="7A5DEFC9" w:rsidP="7A5DEFC9">
      <w:pPr>
        <w:rPr>
          <w:sz w:val="22"/>
          <w:szCs w:val="22"/>
        </w:rPr>
      </w:pPr>
      <w:r w:rsidRPr="7A5DEFC9">
        <w:rPr>
          <w:sz w:val="22"/>
          <w:szCs w:val="22"/>
        </w:rPr>
        <w:t>_________________________________________________ Date</w:t>
      </w:r>
    </w:p>
    <w:p w14:paraId="3330B7AA" w14:textId="7C9AC3B2" w:rsidR="7A5DEFC9" w:rsidRDefault="7A5DEFC9" w:rsidP="7A5DEFC9">
      <w:pPr>
        <w:rPr>
          <w:sz w:val="22"/>
          <w:szCs w:val="22"/>
        </w:rPr>
      </w:pPr>
      <w:r w:rsidRPr="7A5DEFC9">
        <w:rPr>
          <w:sz w:val="22"/>
          <w:szCs w:val="22"/>
        </w:rPr>
        <w:t xml:space="preserve"> </w:t>
      </w:r>
    </w:p>
    <w:sectPr w:rsidR="7A5DEFC9" w:rsidSect="00B352C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8196C"/>
    <w:multiLevelType w:val="hybridMultilevel"/>
    <w:tmpl w:val="E3BC2DA6"/>
    <w:lvl w:ilvl="0" w:tplc="98488994">
      <w:start w:val="1"/>
      <w:numFmt w:val="decimal"/>
      <w:lvlText w:val="%1."/>
      <w:lvlJc w:val="left"/>
      <w:pPr>
        <w:ind w:left="720" w:hanging="360"/>
      </w:pPr>
    </w:lvl>
    <w:lvl w:ilvl="1" w:tplc="926CBA5E">
      <w:start w:val="1"/>
      <w:numFmt w:val="decimal"/>
      <w:lvlText w:val="%2."/>
      <w:lvlJc w:val="left"/>
      <w:pPr>
        <w:ind w:left="1440" w:hanging="360"/>
      </w:pPr>
    </w:lvl>
    <w:lvl w:ilvl="2" w:tplc="17F68028">
      <w:start w:val="1"/>
      <w:numFmt w:val="lowerRoman"/>
      <w:lvlText w:val="%3."/>
      <w:lvlJc w:val="right"/>
      <w:pPr>
        <w:ind w:left="2160" w:hanging="180"/>
      </w:pPr>
    </w:lvl>
    <w:lvl w:ilvl="3" w:tplc="F10AC71A">
      <w:start w:val="1"/>
      <w:numFmt w:val="decimal"/>
      <w:lvlText w:val="%4."/>
      <w:lvlJc w:val="left"/>
      <w:pPr>
        <w:ind w:left="2880" w:hanging="360"/>
      </w:pPr>
    </w:lvl>
    <w:lvl w:ilvl="4" w:tplc="D8CCAA00">
      <w:start w:val="1"/>
      <w:numFmt w:val="lowerLetter"/>
      <w:lvlText w:val="%5."/>
      <w:lvlJc w:val="left"/>
      <w:pPr>
        <w:ind w:left="3600" w:hanging="360"/>
      </w:pPr>
    </w:lvl>
    <w:lvl w:ilvl="5" w:tplc="5A1A33AC">
      <w:start w:val="1"/>
      <w:numFmt w:val="lowerRoman"/>
      <w:lvlText w:val="%6."/>
      <w:lvlJc w:val="right"/>
      <w:pPr>
        <w:ind w:left="4320" w:hanging="180"/>
      </w:pPr>
    </w:lvl>
    <w:lvl w:ilvl="6" w:tplc="CAF222BA">
      <w:start w:val="1"/>
      <w:numFmt w:val="decimal"/>
      <w:lvlText w:val="%7."/>
      <w:lvlJc w:val="left"/>
      <w:pPr>
        <w:ind w:left="5040" w:hanging="360"/>
      </w:pPr>
    </w:lvl>
    <w:lvl w:ilvl="7" w:tplc="BEC08634">
      <w:start w:val="1"/>
      <w:numFmt w:val="lowerLetter"/>
      <w:lvlText w:val="%8."/>
      <w:lvlJc w:val="left"/>
      <w:pPr>
        <w:ind w:left="5760" w:hanging="360"/>
      </w:pPr>
    </w:lvl>
    <w:lvl w:ilvl="8" w:tplc="04382064">
      <w:start w:val="1"/>
      <w:numFmt w:val="lowerRoman"/>
      <w:lvlText w:val="%9."/>
      <w:lvlJc w:val="right"/>
      <w:pPr>
        <w:ind w:left="6480" w:hanging="180"/>
      </w:pPr>
    </w:lvl>
  </w:abstractNum>
  <w:abstractNum w:abstractNumId="1" w15:restartNumberingAfterBreak="0">
    <w:nsid w:val="34DE6AD3"/>
    <w:multiLevelType w:val="hybridMultilevel"/>
    <w:tmpl w:val="D9EE0838"/>
    <w:lvl w:ilvl="0" w:tplc="8A3A7528">
      <w:start w:val="1"/>
      <w:numFmt w:val="decimal"/>
      <w:lvlText w:val="%1."/>
      <w:lvlJc w:val="left"/>
      <w:pPr>
        <w:ind w:left="720" w:hanging="360"/>
      </w:pPr>
    </w:lvl>
    <w:lvl w:ilvl="1" w:tplc="E312AD00">
      <w:start w:val="1"/>
      <w:numFmt w:val="decimal"/>
      <w:lvlText w:val="%2."/>
      <w:lvlJc w:val="left"/>
      <w:pPr>
        <w:ind w:left="1440" w:hanging="360"/>
      </w:pPr>
    </w:lvl>
    <w:lvl w:ilvl="2" w:tplc="47666A0C">
      <w:start w:val="1"/>
      <w:numFmt w:val="lowerRoman"/>
      <w:lvlText w:val="%3."/>
      <w:lvlJc w:val="right"/>
      <w:pPr>
        <w:ind w:left="2160" w:hanging="180"/>
      </w:pPr>
    </w:lvl>
    <w:lvl w:ilvl="3" w:tplc="EDCC4930">
      <w:start w:val="1"/>
      <w:numFmt w:val="decimal"/>
      <w:lvlText w:val="%4."/>
      <w:lvlJc w:val="left"/>
      <w:pPr>
        <w:ind w:left="2880" w:hanging="360"/>
      </w:pPr>
    </w:lvl>
    <w:lvl w:ilvl="4" w:tplc="0D724F62">
      <w:start w:val="1"/>
      <w:numFmt w:val="lowerLetter"/>
      <w:lvlText w:val="%5."/>
      <w:lvlJc w:val="left"/>
      <w:pPr>
        <w:ind w:left="3600" w:hanging="360"/>
      </w:pPr>
    </w:lvl>
    <w:lvl w:ilvl="5" w:tplc="C1D82C40">
      <w:start w:val="1"/>
      <w:numFmt w:val="lowerRoman"/>
      <w:lvlText w:val="%6."/>
      <w:lvlJc w:val="right"/>
      <w:pPr>
        <w:ind w:left="4320" w:hanging="180"/>
      </w:pPr>
    </w:lvl>
    <w:lvl w:ilvl="6" w:tplc="16F87FBE">
      <w:start w:val="1"/>
      <w:numFmt w:val="decimal"/>
      <w:lvlText w:val="%7."/>
      <w:lvlJc w:val="left"/>
      <w:pPr>
        <w:ind w:left="5040" w:hanging="360"/>
      </w:pPr>
    </w:lvl>
    <w:lvl w:ilvl="7" w:tplc="261A307E">
      <w:start w:val="1"/>
      <w:numFmt w:val="lowerLetter"/>
      <w:lvlText w:val="%8."/>
      <w:lvlJc w:val="left"/>
      <w:pPr>
        <w:ind w:left="5760" w:hanging="360"/>
      </w:pPr>
    </w:lvl>
    <w:lvl w:ilvl="8" w:tplc="D7E635EA">
      <w:start w:val="1"/>
      <w:numFmt w:val="lowerRoman"/>
      <w:lvlText w:val="%9."/>
      <w:lvlJc w:val="right"/>
      <w:pPr>
        <w:ind w:left="6480" w:hanging="180"/>
      </w:pPr>
    </w:lvl>
  </w:abstractNum>
  <w:abstractNum w:abstractNumId="2" w15:restartNumberingAfterBreak="0">
    <w:nsid w:val="4EFC62B5"/>
    <w:multiLevelType w:val="hybridMultilevel"/>
    <w:tmpl w:val="05EED8DC"/>
    <w:lvl w:ilvl="0" w:tplc="10D2BDFA">
      <w:start w:val="1"/>
      <w:numFmt w:val="decimal"/>
      <w:lvlText w:val="%1."/>
      <w:lvlJc w:val="left"/>
      <w:pPr>
        <w:ind w:left="720" w:hanging="360"/>
      </w:pPr>
    </w:lvl>
    <w:lvl w:ilvl="1" w:tplc="C292E122">
      <w:start w:val="1"/>
      <w:numFmt w:val="decimal"/>
      <w:lvlText w:val="%2."/>
      <w:lvlJc w:val="left"/>
      <w:pPr>
        <w:ind w:left="1440" w:hanging="360"/>
      </w:pPr>
    </w:lvl>
    <w:lvl w:ilvl="2" w:tplc="935A4708">
      <w:start w:val="1"/>
      <w:numFmt w:val="lowerRoman"/>
      <w:lvlText w:val="%3."/>
      <w:lvlJc w:val="right"/>
      <w:pPr>
        <w:ind w:left="2160" w:hanging="180"/>
      </w:pPr>
    </w:lvl>
    <w:lvl w:ilvl="3" w:tplc="8332B06A">
      <w:start w:val="1"/>
      <w:numFmt w:val="decimal"/>
      <w:lvlText w:val="%4."/>
      <w:lvlJc w:val="left"/>
      <w:pPr>
        <w:ind w:left="2880" w:hanging="360"/>
      </w:pPr>
    </w:lvl>
    <w:lvl w:ilvl="4" w:tplc="6A56D146">
      <w:start w:val="1"/>
      <w:numFmt w:val="lowerLetter"/>
      <w:lvlText w:val="%5."/>
      <w:lvlJc w:val="left"/>
      <w:pPr>
        <w:ind w:left="3600" w:hanging="360"/>
      </w:pPr>
    </w:lvl>
    <w:lvl w:ilvl="5" w:tplc="04348DEC">
      <w:start w:val="1"/>
      <w:numFmt w:val="lowerRoman"/>
      <w:lvlText w:val="%6."/>
      <w:lvlJc w:val="right"/>
      <w:pPr>
        <w:ind w:left="4320" w:hanging="180"/>
      </w:pPr>
    </w:lvl>
    <w:lvl w:ilvl="6" w:tplc="1416F4CE">
      <w:start w:val="1"/>
      <w:numFmt w:val="decimal"/>
      <w:lvlText w:val="%7."/>
      <w:lvlJc w:val="left"/>
      <w:pPr>
        <w:ind w:left="5040" w:hanging="360"/>
      </w:pPr>
    </w:lvl>
    <w:lvl w:ilvl="7" w:tplc="282470AE">
      <w:start w:val="1"/>
      <w:numFmt w:val="lowerLetter"/>
      <w:lvlText w:val="%8."/>
      <w:lvlJc w:val="left"/>
      <w:pPr>
        <w:ind w:left="5760" w:hanging="360"/>
      </w:pPr>
    </w:lvl>
    <w:lvl w:ilvl="8" w:tplc="36DE4722">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3839"/>
    <w:rsid w:val="00066230"/>
    <w:rsid w:val="002200A1"/>
    <w:rsid w:val="004B3839"/>
    <w:rsid w:val="00657646"/>
    <w:rsid w:val="006E28C7"/>
    <w:rsid w:val="00782474"/>
    <w:rsid w:val="007F411B"/>
    <w:rsid w:val="00B352C4"/>
    <w:rsid w:val="7A5DEF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75D562"/>
  <w14:defaultImageDpi w14:val="300"/>
  <w15:docId w15:val="{D6F461C6-076A-4EDB-A90F-F4D662021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954</Characters>
  <Application>Microsoft Office Word</Application>
  <DocSecurity>0</DocSecurity>
  <Lines>7</Lines>
  <Paragraphs>2</Paragraphs>
  <ScaleCrop>false</ScaleCrop>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Basel</dc:creator>
  <cp:keywords/>
  <dc:description/>
  <cp:lastModifiedBy>Tanner Collins</cp:lastModifiedBy>
  <cp:revision>4</cp:revision>
  <dcterms:created xsi:type="dcterms:W3CDTF">2019-11-12T20:41:00Z</dcterms:created>
  <dcterms:modified xsi:type="dcterms:W3CDTF">2019-12-10T17:36:00Z</dcterms:modified>
</cp:coreProperties>
</file>